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34" w:rsidRDefault="00B852D9" w:rsidP="004B12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4B1277">
        <w:rPr>
          <w:rFonts w:ascii="Times New Roman" w:hAnsi="Times New Roman" w:cs="Times New Roman"/>
          <w:sz w:val="24"/>
          <w:szCs w:val="24"/>
        </w:rPr>
        <w:t xml:space="preserve"> исполнению нарушений выявленных в ходе  документарной проверки</w:t>
      </w:r>
      <w:r>
        <w:rPr>
          <w:rFonts w:ascii="Times New Roman" w:hAnsi="Times New Roman" w:cs="Times New Roman"/>
          <w:sz w:val="24"/>
          <w:szCs w:val="24"/>
        </w:rPr>
        <w:t xml:space="preserve"> МКОУ «Костинологовская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52D9" w:rsidTr="00B852D9">
        <w:tc>
          <w:tcPr>
            <w:tcW w:w="4785" w:type="dxa"/>
          </w:tcPr>
          <w:p w:rsidR="00B852D9" w:rsidRDefault="00B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Выявленные нарушения</w:t>
            </w:r>
          </w:p>
        </w:tc>
        <w:tc>
          <w:tcPr>
            <w:tcW w:w="4786" w:type="dxa"/>
          </w:tcPr>
          <w:p w:rsidR="00B852D9" w:rsidRDefault="004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замечаний</w:t>
            </w:r>
          </w:p>
        </w:tc>
      </w:tr>
      <w:tr w:rsidR="00B852D9" w:rsidTr="00B852D9">
        <w:tc>
          <w:tcPr>
            <w:tcW w:w="4785" w:type="dxa"/>
          </w:tcPr>
          <w:p w:rsidR="004B1277" w:rsidRPr="00EB1783" w:rsidRDefault="004B1277" w:rsidP="004B127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</w:rPr>
            </w:pPr>
            <w:r w:rsidRPr="00EB1783">
              <w:rPr>
                <w:rFonts w:ascii="Times New Roman" w:hAnsi="Times New Roman"/>
                <w:b w:val="0"/>
                <w:sz w:val="24"/>
              </w:rPr>
              <w:t>П. 5 Порядок проведения аттестации педагогических работников организаций, осуществляющих образовательную деятельность</w:t>
            </w:r>
            <w:r w:rsidRPr="00EB1783">
              <w:rPr>
                <w:rFonts w:ascii="Times New Roman" w:hAnsi="Times New Roman"/>
                <w:b w:val="0"/>
                <w:sz w:val="24"/>
              </w:rPr>
              <w:br/>
              <w:t>(утв. приказом Министерства образования и науки РФ от 7 апреля 2014 г. № 276):</w:t>
            </w:r>
          </w:p>
          <w:p w:rsidR="00B852D9" w:rsidRPr="004B1277" w:rsidRDefault="004B1277" w:rsidP="004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77">
              <w:rPr>
                <w:rFonts w:ascii="Times New Roman" w:eastAsia="Calibri" w:hAnsi="Times New Roman" w:cs="Times New Roman"/>
                <w:sz w:val="24"/>
              </w:rPr>
              <w:t>-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лет.</w:t>
            </w:r>
          </w:p>
        </w:tc>
        <w:tc>
          <w:tcPr>
            <w:tcW w:w="4786" w:type="dxa"/>
          </w:tcPr>
          <w:p w:rsidR="004B1277" w:rsidRPr="004B1277" w:rsidRDefault="004B1277" w:rsidP="004B127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277">
              <w:rPr>
                <w:rFonts w:ascii="Times New Roman" w:hAnsi="Times New Roman"/>
                <w:sz w:val="24"/>
                <w:szCs w:val="24"/>
              </w:rPr>
              <w:t>Разработано положение о порядке аттестации заместителя руководителя общеобраз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15E6A">
              <w:rPr>
                <w:rFonts w:ascii="Times New Roman" w:hAnsi="Times New Roman"/>
                <w:sz w:val="24"/>
                <w:szCs w:val="24"/>
              </w:rPr>
              <w:t xml:space="preserve">вательной организации. </w:t>
            </w:r>
          </w:p>
          <w:p w:rsidR="00B852D9" w:rsidRPr="00F47ED4" w:rsidRDefault="00F47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Разработано </w:t>
            </w:r>
            <w:r w:rsidR="00115E6A" w:rsidRPr="00F47ED4">
              <w:rPr>
                <w:rFonts w:ascii="Times New Roman" w:hAnsi="Times New Roman"/>
                <w:sz w:val="24"/>
                <w:szCs w:val="24"/>
              </w:rPr>
              <w:t xml:space="preserve"> единое положение о порядке аттестации педагогических работников МКОУ «Костинологовская СОШ».</w:t>
            </w:r>
          </w:p>
        </w:tc>
      </w:tr>
      <w:tr w:rsidR="00B852D9" w:rsidTr="00B852D9">
        <w:tc>
          <w:tcPr>
            <w:tcW w:w="4785" w:type="dxa"/>
          </w:tcPr>
          <w:p w:rsidR="004B1277" w:rsidRPr="00B75BEB" w:rsidRDefault="004B1277" w:rsidP="004B12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75BE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ч. 5 ст. 47 Федерального закона от 29.12.2012 № 273-ФЗ «Об образовании в Российской Федерации»:</w:t>
            </w:r>
          </w:p>
          <w:p w:rsidR="00B852D9" w:rsidRDefault="004B1277" w:rsidP="004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E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</w:t>
            </w:r>
            <w:r w:rsidRPr="00B75BE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едагогические работники должны повышать квалификацию не реже чем один раз в три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4786" w:type="dxa"/>
          </w:tcPr>
          <w:p w:rsidR="00B852D9" w:rsidRPr="00733F89" w:rsidRDefault="0073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89">
              <w:rPr>
                <w:rFonts w:ascii="Times New Roman" w:hAnsi="Times New Roman"/>
                <w:sz w:val="24"/>
                <w:szCs w:val="24"/>
              </w:rPr>
              <w:t>Усилен контроль над своевременным прохождением педагогическими работниками повышения квалификации</w:t>
            </w:r>
            <w:r w:rsidR="009A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F89">
              <w:rPr>
                <w:rFonts w:ascii="Times New Roman" w:hAnsi="Times New Roman"/>
                <w:sz w:val="24"/>
                <w:szCs w:val="24"/>
              </w:rPr>
              <w:t>(Колупанова О.Н. уволилась в связи с выходом на пенсию)</w:t>
            </w:r>
          </w:p>
        </w:tc>
      </w:tr>
      <w:tr w:rsidR="00B852D9" w:rsidTr="00B852D9">
        <w:tc>
          <w:tcPr>
            <w:tcW w:w="4785" w:type="dxa"/>
          </w:tcPr>
          <w:p w:rsidR="004B1277" w:rsidRDefault="004B1277" w:rsidP="004B12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65 Трудового кодекса РФ:</w:t>
            </w:r>
          </w:p>
          <w:p w:rsidR="00B852D9" w:rsidRDefault="004B1277" w:rsidP="004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требование о предъявлении при приеме на работу документов, не предусмотренных действующим законодательством</w:t>
            </w:r>
          </w:p>
        </w:tc>
        <w:tc>
          <w:tcPr>
            <w:tcW w:w="4786" w:type="dxa"/>
          </w:tcPr>
          <w:p w:rsidR="00B852D9" w:rsidRDefault="0073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89">
              <w:rPr>
                <w:rFonts w:ascii="Times New Roman" w:hAnsi="Times New Roman" w:cs="Times New Roman"/>
                <w:sz w:val="24"/>
                <w:szCs w:val="24"/>
              </w:rPr>
              <w:t>Локальные акты образовательной организации приведены  в соответствие с действующим за</w:t>
            </w:r>
            <w:r w:rsidR="000F1254">
              <w:rPr>
                <w:rFonts w:ascii="Times New Roman" w:hAnsi="Times New Roman" w:cs="Times New Roman"/>
                <w:sz w:val="24"/>
                <w:szCs w:val="24"/>
              </w:rPr>
              <w:t xml:space="preserve">конодательством. С учётом мнения </w:t>
            </w:r>
            <w:r w:rsidRPr="00733F8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работников при принятии локальных нормативных актов в установленных законом случаях</w:t>
            </w:r>
            <w:r w:rsidRPr="005B6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52D9" w:rsidTr="00B852D9">
        <w:tc>
          <w:tcPr>
            <w:tcW w:w="4785" w:type="dxa"/>
          </w:tcPr>
          <w:p w:rsidR="004B1277" w:rsidRDefault="004B1277" w:rsidP="004B12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123 Трудового кодекса РФ:</w:t>
            </w:r>
          </w:p>
          <w:p w:rsidR="00B852D9" w:rsidRDefault="004B1277" w:rsidP="004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график отпусков составляется в апреле-мае текущего года.</w:t>
            </w:r>
          </w:p>
        </w:tc>
        <w:tc>
          <w:tcPr>
            <w:tcW w:w="4786" w:type="dxa"/>
          </w:tcPr>
          <w:p w:rsidR="00B852D9" w:rsidRDefault="0073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74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2274">
              <w:rPr>
                <w:rFonts w:ascii="Times New Roman" w:hAnsi="Times New Roman" w:cs="Times New Roman"/>
                <w:sz w:val="24"/>
                <w:szCs w:val="24"/>
              </w:rPr>
              <w:t>1-2022 учебном году график отпусков будет утверждён в декабре 2021г</w:t>
            </w:r>
          </w:p>
        </w:tc>
      </w:tr>
      <w:tr w:rsidR="00B852D9" w:rsidTr="00B852D9">
        <w:tc>
          <w:tcPr>
            <w:tcW w:w="4785" w:type="dxa"/>
          </w:tcPr>
          <w:p w:rsidR="004B1277" w:rsidRDefault="004B1277" w:rsidP="004B12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EEE">
              <w:rPr>
                <w:rFonts w:ascii="Times New Roman" w:eastAsia="Calibri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20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ведения и хранения трудовых книжек, изготовления бланков трудовой книжки и обеспечения ими работодателей, утв. постановлением Правительства РФ от 16 апреля 2003 г. N 225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B1277" w:rsidRDefault="004B1277" w:rsidP="004B12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BE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94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заполнению трудовых книжек, утв. постановлением Минтруда РФ от 10.10.2003 N 69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B1277" w:rsidRDefault="004B1277" w:rsidP="004B12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внесение записей в трудовую книжку осуществляется с нарушением требований,</w:t>
            </w:r>
          </w:p>
          <w:p w:rsidR="004B1277" w:rsidRDefault="004B1277" w:rsidP="004B12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исправление ошибочных записей производится путем их зачеркивания,</w:t>
            </w:r>
          </w:p>
          <w:p w:rsidR="004B1277" w:rsidRDefault="004B1277" w:rsidP="004B12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оформляется вкладыш при наличии необходимости / оформляется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нарушением требований;</w:t>
            </w:r>
          </w:p>
          <w:p w:rsidR="00B852D9" w:rsidRDefault="004B1277" w:rsidP="004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соответствие оформления результатов аттестации педагогических работников в трудовых книжках и карточках Т-2.</w:t>
            </w:r>
          </w:p>
        </w:tc>
        <w:tc>
          <w:tcPr>
            <w:tcW w:w="4786" w:type="dxa"/>
          </w:tcPr>
          <w:p w:rsidR="00B852D9" w:rsidRPr="00733F89" w:rsidRDefault="00733F89" w:rsidP="0073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89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 w:rsidR="00965F22">
              <w:rPr>
                <w:rFonts w:ascii="Times New Roman" w:hAnsi="Times New Roman" w:cs="Times New Roman"/>
                <w:sz w:val="24"/>
                <w:szCs w:val="24"/>
              </w:rPr>
              <w:t xml:space="preserve">ние трудовой книжки осуществляется </w:t>
            </w:r>
            <w:r w:rsidRPr="00733F8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Правилами ведения и хранения трудовых книжек,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возможности выявленные недостатки устранены.</w:t>
            </w:r>
          </w:p>
        </w:tc>
      </w:tr>
      <w:tr w:rsidR="00B852D9" w:rsidTr="00B852D9">
        <w:tc>
          <w:tcPr>
            <w:tcW w:w="4785" w:type="dxa"/>
          </w:tcPr>
          <w:p w:rsidR="004B1277" w:rsidRDefault="004B1277" w:rsidP="004B12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Ч. 5 ст. 5, ст. 9 Федерального закона от 27.07.2006 № 152 «О персональных данных»:</w:t>
            </w:r>
          </w:p>
          <w:p w:rsidR="004B1277" w:rsidRDefault="004B1277" w:rsidP="004B12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осуществляется обработка избыточных персональных данных по сравнению с заявленными целями их обработки,</w:t>
            </w:r>
          </w:p>
          <w:p w:rsidR="00B852D9" w:rsidRDefault="004B1277" w:rsidP="004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согласие на обработку персональных данных оформлено с нарушением требований</w:t>
            </w:r>
          </w:p>
        </w:tc>
        <w:tc>
          <w:tcPr>
            <w:tcW w:w="4786" w:type="dxa"/>
          </w:tcPr>
          <w:p w:rsidR="00733F89" w:rsidRPr="00733F89" w:rsidRDefault="00733F89" w:rsidP="00733F89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Обработка персональных данных работников осуществляется  в соответствии с требованиями Трудового кодекса </w:t>
            </w:r>
            <w:r w:rsidRPr="0073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Федерации, Федерального закона от 27.07.2006 № 152-ФЗ «О персональных данных». Согласие на обработку персональных данных </w:t>
            </w:r>
            <w:proofErr w:type="gramStart"/>
            <w:r w:rsidRPr="00733F89">
              <w:rPr>
                <w:rFonts w:ascii="Times New Roman" w:hAnsi="Times New Roman" w:cs="Times New Roman"/>
                <w:sz w:val="24"/>
                <w:szCs w:val="24"/>
              </w:rPr>
              <w:t>оформлены</w:t>
            </w:r>
            <w:proofErr w:type="gramEnd"/>
            <w:r w:rsidRPr="00733F89">
              <w:rPr>
                <w:rFonts w:ascii="Times New Roman" w:hAnsi="Times New Roman" w:cs="Times New Roman"/>
                <w:sz w:val="24"/>
                <w:szCs w:val="24"/>
              </w:rPr>
              <w:t xml:space="preserve">  в соответствии с требованиями Федерального закона от 27.07.2006 № 152-ФЗ «О персональных данных».</w:t>
            </w:r>
          </w:p>
          <w:p w:rsidR="00B852D9" w:rsidRDefault="00B8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2D9" w:rsidTr="00B852D9">
        <w:tc>
          <w:tcPr>
            <w:tcW w:w="4785" w:type="dxa"/>
          </w:tcPr>
          <w:p w:rsidR="004B1277" w:rsidRDefault="004B1277" w:rsidP="004B12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Ст. 57, 135 Трудового кодекса РФ:</w:t>
            </w:r>
          </w:p>
          <w:p w:rsidR="004B1277" w:rsidRDefault="004B1277" w:rsidP="004B12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 трудовой договор не включаются обязательные сведения и условия,</w:t>
            </w:r>
          </w:p>
          <w:p w:rsidR="00B852D9" w:rsidRDefault="004B1277" w:rsidP="004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условия оплаты труда, предусмотренные трудовыми договорами, не соответствуют Положению об оплате труда, тарификации</w:t>
            </w:r>
          </w:p>
        </w:tc>
        <w:tc>
          <w:tcPr>
            <w:tcW w:w="4786" w:type="dxa"/>
          </w:tcPr>
          <w:p w:rsidR="00B852D9" w:rsidRDefault="00733F89" w:rsidP="0096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89"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договоры приведены  в соответствие с действующим законодательством и локальными нормативными актами. </w:t>
            </w:r>
            <w:r w:rsidR="00965F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3F89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договор </w:t>
            </w:r>
            <w:r w:rsidR="00965F22">
              <w:rPr>
                <w:rFonts w:ascii="Times New Roman" w:hAnsi="Times New Roman" w:cs="Times New Roman"/>
                <w:sz w:val="24"/>
                <w:szCs w:val="24"/>
              </w:rPr>
              <w:t>включен</w:t>
            </w:r>
            <w:r w:rsidR="00965F22" w:rsidRPr="00733F89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33F89">
              <w:rPr>
                <w:rFonts w:ascii="Times New Roman" w:hAnsi="Times New Roman" w:cs="Times New Roman"/>
                <w:sz w:val="24"/>
                <w:szCs w:val="24"/>
              </w:rPr>
              <w:t>сведения и условия, являющиеся обязательными</w:t>
            </w:r>
            <w:r w:rsidRPr="005B6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1277" w:rsidTr="00B852D9">
        <w:tc>
          <w:tcPr>
            <w:tcW w:w="4785" w:type="dxa"/>
          </w:tcPr>
          <w:p w:rsidR="004B1277" w:rsidRDefault="004B1277" w:rsidP="004B12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A73">
              <w:rPr>
                <w:rFonts w:ascii="Times New Roman" w:eastAsia="Calibri" w:hAnsi="Times New Roman" w:cs="Times New Roman"/>
                <w:sz w:val="24"/>
                <w:szCs w:val="24"/>
              </w:rPr>
              <w:t>Указания по применению и заполнению форм первичной учетной документации по учету труда и его оплаты (постановление Госкомстата РФ от 05.01.2004 N 1 "Об утверждении унифицированных форм первичной учетной документации по учету труда и его оплаты"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):</w:t>
            </w:r>
          </w:p>
          <w:p w:rsidR="004B1277" w:rsidRDefault="004B1277" w:rsidP="004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личные карточки ведутся с нарушением установленного порядка (не заполняются разделы, вносятся излишние сведения, используются архивные личные карточки).</w:t>
            </w:r>
          </w:p>
        </w:tc>
        <w:tc>
          <w:tcPr>
            <w:tcW w:w="4786" w:type="dxa"/>
          </w:tcPr>
          <w:p w:rsidR="004B1277" w:rsidRDefault="00965F22" w:rsidP="00965F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F22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работников (унифицированная форма N Т-2) заполнены в соответствии с Указаниями по применению и заполнению форм первичной учетной документации по учету труда и его оплаты </w:t>
            </w:r>
          </w:p>
        </w:tc>
      </w:tr>
      <w:tr w:rsidR="004B1277" w:rsidTr="00B852D9">
        <w:tc>
          <w:tcPr>
            <w:tcW w:w="4785" w:type="dxa"/>
          </w:tcPr>
          <w:p w:rsidR="004B1277" w:rsidRDefault="004B1277" w:rsidP="004B12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136 Трудового кодекса РФ:</w:t>
            </w:r>
          </w:p>
          <w:p w:rsidR="004B1277" w:rsidRDefault="004B1277" w:rsidP="004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</w:t>
            </w:r>
            <w:r w:rsidRPr="008D45E4">
              <w:rPr>
                <w:rFonts w:ascii="Times New Roman" w:eastAsia="Calibri" w:hAnsi="Times New Roman" w:cs="Times New Roman"/>
                <w:sz w:val="24"/>
                <w:szCs w:val="24"/>
              </w:rPr>
              <w:t>орма расчетного листка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утверждена.</w:t>
            </w:r>
          </w:p>
        </w:tc>
        <w:tc>
          <w:tcPr>
            <w:tcW w:w="4786" w:type="dxa"/>
          </w:tcPr>
          <w:p w:rsidR="004B1277" w:rsidRDefault="0096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Приказом утверждена форма расчетного листка</w:t>
            </w:r>
            <w:bookmarkEnd w:id="0"/>
          </w:p>
        </w:tc>
      </w:tr>
      <w:tr w:rsidR="004B1277" w:rsidTr="00B852D9">
        <w:tc>
          <w:tcPr>
            <w:tcW w:w="4785" w:type="dxa"/>
          </w:tcPr>
          <w:p w:rsidR="004B1277" w:rsidRDefault="004B1277" w:rsidP="004B12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121 Трудового кодекса РФ:</w:t>
            </w:r>
          </w:p>
          <w:p w:rsidR="004B1277" w:rsidRDefault="004B1277" w:rsidP="004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стаж работы, дающий право на ежегодный оплачиваемый отпуск, исчисляется с нарушением положений действующего законодательства.</w:t>
            </w:r>
          </w:p>
        </w:tc>
        <w:tc>
          <w:tcPr>
            <w:tcW w:w="4786" w:type="dxa"/>
          </w:tcPr>
          <w:p w:rsidR="00965F22" w:rsidRPr="005B68D7" w:rsidRDefault="00965F22" w:rsidP="00965F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F22">
              <w:rPr>
                <w:rFonts w:ascii="Times New Roman" w:hAnsi="Times New Roman" w:cs="Times New Roman"/>
                <w:sz w:val="24"/>
                <w:szCs w:val="24"/>
              </w:rPr>
              <w:t>Период работы при предоставлении ежегодного оплачиваемого отпуска работникам исчислять в соответствии с положениями Трудового кодекса РФ</w:t>
            </w:r>
            <w:r w:rsidRPr="005B6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1277" w:rsidRDefault="004B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2D9" w:rsidRDefault="00B852D9">
      <w:pPr>
        <w:rPr>
          <w:rFonts w:ascii="Times New Roman" w:hAnsi="Times New Roman" w:cs="Times New Roman"/>
          <w:sz w:val="24"/>
          <w:szCs w:val="24"/>
        </w:rPr>
      </w:pPr>
    </w:p>
    <w:p w:rsidR="000F1254" w:rsidRPr="00B852D9" w:rsidRDefault="000F1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Директор:                                      </w:t>
      </w:r>
      <w:r w:rsidR="004F1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И.Н.Шуллер</w:t>
      </w:r>
      <w:proofErr w:type="spellEnd"/>
    </w:p>
    <w:sectPr w:rsidR="000F1254" w:rsidRPr="00B852D9" w:rsidSect="0003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D9"/>
    <w:rsid w:val="00036634"/>
    <w:rsid w:val="000F1254"/>
    <w:rsid w:val="00115E6A"/>
    <w:rsid w:val="00477FDE"/>
    <w:rsid w:val="004B1277"/>
    <w:rsid w:val="004F1638"/>
    <w:rsid w:val="006F39D2"/>
    <w:rsid w:val="00733F89"/>
    <w:rsid w:val="00965F22"/>
    <w:rsid w:val="009A39F3"/>
    <w:rsid w:val="009E1978"/>
    <w:rsid w:val="00B852D9"/>
    <w:rsid w:val="00F4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12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B12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4B12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E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12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B12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4B12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E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5E03-7A8A-42C8-81E3-B2F68622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Пользователь</cp:lastModifiedBy>
  <cp:revision>2</cp:revision>
  <cp:lastPrinted>2021-09-15T07:55:00Z</cp:lastPrinted>
  <dcterms:created xsi:type="dcterms:W3CDTF">2021-09-15T08:32:00Z</dcterms:created>
  <dcterms:modified xsi:type="dcterms:W3CDTF">2021-09-15T08:32:00Z</dcterms:modified>
</cp:coreProperties>
</file>